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80187" w:rsidRPr="00680187" w:rsidTr="00680187">
        <w:tc>
          <w:tcPr>
            <w:tcW w:w="4508" w:type="dxa"/>
          </w:tcPr>
          <w:p w:rsidR="00680187" w:rsidRPr="00680187" w:rsidRDefault="00680187" w:rsidP="002928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680187">
              <w:rPr>
                <w:rFonts w:asciiTheme="majorHAnsi" w:eastAsia="Times New Roman" w:hAnsiTheme="majorHAnsi" w:cs="Times New Roman"/>
              </w:rPr>
              <w:t>Nobody feels any pain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Tonigh</w:t>
            </w:r>
            <w:r w:rsidR="00B26F56">
              <w:rPr>
                <w:rFonts w:asciiTheme="majorHAnsi" w:eastAsia="Times New Roman" w:hAnsiTheme="majorHAnsi" w:cs="Times New Roman"/>
              </w:rPr>
              <w:t>t as I stand inside the rain</w:t>
            </w:r>
            <w:r w:rsidR="00B26F56">
              <w:rPr>
                <w:rFonts w:asciiTheme="majorHAnsi" w:eastAsia="Times New Roman" w:hAnsiTheme="majorHAnsi" w:cs="Times New Roman"/>
              </w:rPr>
              <w:br/>
              <w:t>Eve</w:t>
            </w:r>
            <w:r w:rsidRPr="00680187">
              <w:rPr>
                <w:rFonts w:asciiTheme="majorHAnsi" w:eastAsia="Times New Roman" w:hAnsiTheme="majorHAnsi" w:cs="Times New Roman"/>
              </w:rPr>
              <w:t>rybody knows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That Baby’s got new clothes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But lately I see her ribbons and her bows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Have fallen from her curls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She takes just like a woman, yes, she does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She makes love just like a woman, yes, she does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And she aches just like a woman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But she breaks just like a little girl</w:t>
            </w:r>
          </w:p>
          <w:p w:rsidR="00680187" w:rsidRPr="00680187" w:rsidRDefault="00680187" w:rsidP="002928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680187">
              <w:rPr>
                <w:rFonts w:asciiTheme="majorHAnsi" w:eastAsia="Times New Roman" w:hAnsiTheme="majorHAnsi" w:cs="Times New Roman"/>
              </w:rPr>
              <w:t>Queen Mary, she’s my friend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Yes, I believe I’ll go see her again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Nobody has to guess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That Baby can’t be blessed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Till she sees finally that she’s like all the rest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With her fog, her amphetamine and her pearls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She takes just like a woman, yes, she does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She makes love just like a woman, yes, she does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And she aches just like a woman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But she breaks just like a little girl</w:t>
            </w:r>
          </w:p>
          <w:p w:rsidR="00680187" w:rsidRPr="00680187" w:rsidRDefault="00680187" w:rsidP="002928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680187">
              <w:rPr>
                <w:rFonts w:asciiTheme="majorHAnsi" w:eastAsia="Times New Roman" w:hAnsiTheme="majorHAnsi" w:cs="Times New Roman"/>
              </w:rPr>
              <w:t>It was raining from the first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And I was dying there of thirst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So I came in here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And your long-time curse hurts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But what’s worse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Is this pain in here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I can’t stay in here</w:t>
            </w:r>
            <w:r w:rsidRPr="00680187">
              <w:rPr>
                <w:rFonts w:asciiTheme="majorHAnsi" w:eastAsia="Times New Roman" w:hAnsiTheme="majorHAnsi" w:cs="Times New Roman"/>
              </w:rPr>
              <w:br/>
            </w:r>
            <w:proofErr w:type="spellStart"/>
            <w:r w:rsidRPr="00680187">
              <w:rPr>
                <w:rFonts w:asciiTheme="majorHAnsi" w:eastAsia="Times New Roman" w:hAnsiTheme="majorHAnsi" w:cs="Times New Roman"/>
              </w:rPr>
              <w:t>Ain’t</w:t>
            </w:r>
            <w:proofErr w:type="spellEnd"/>
            <w:r w:rsidRPr="00680187">
              <w:rPr>
                <w:rFonts w:asciiTheme="majorHAnsi" w:eastAsia="Times New Roman" w:hAnsiTheme="majorHAnsi" w:cs="Times New Roman"/>
              </w:rPr>
              <w:t xml:space="preserve"> it clear that—</w:t>
            </w:r>
          </w:p>
          <w:p w:rsidR="00680187" w:rsidRPr="00680187" w:rsidRDefault="00680187" w:rsidP="002928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680187">
              <w:rPr>
                <w:rFonts w:asciiTheme="majorHAnsi" w:eastAsia="Times New Roman" w:hAnsiTheme="majorHAnsi" w:cs="Times New Roman"/>
              </w:rPr>
              <w:t>I just can’t fit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Yes, I believe it’s time for us to quit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When we meet again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Introduced as friends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Please don’t let on that you knew me when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I was hungry and it was your world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Ah, you fake just like a woman, yes, you do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You make love just like a woman, yes, you do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Then you ache just like a woman</w:t>
            </w:r>
            <w:r w:rsidRPr="00680187">
              <w:rPr>
                <w:rFonts w:asciiTheme="majorHAnsi" w:eastAsia="Times New Roman" w:hAnsiTheme="majorHAnsi" w:cs="Times New Roman"/>
              </w:rPr>
              <w:br/>
              <w:t>But you break just like a little girl</w:t>
            </w:r>
          </w:p>
        </w:tc>
        <w:tc>
          <w:tcPr>
            <w:tcW w:w="4509" w:type="dxa"/>
          </w:tcPr>
          <w:p w:rsidR="00292841" w:rsidRDefault="00292841" w:rsidP="00292841">
            <w:pPr>
              <w:contextualSpacing/>
              <w:rPr>
                <w:rStyle w:val="hps"/>
                <w:lang w:val="cs-CZ"/>
              </w:rPr>
            </w:pPr>
            <w:r>
              <w:rPr>
                <w:rStyle w:val="hps"/>
                <w:lang w:val="cs-CZ"/>
              </w:rPr>
              <w:t>Nikdo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se cítí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žádnou bolest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Dnes</w:t>
            </w:r>
            <w:r>
              <w:rPr>
                <w:lang w:val="cs-CZ"/>
              </w:rPr>
              <w:t xml:space="preserve">, jak </w:t>
            </w:r>
            <w:r>
              <w:rPr>
                <w:rStyle w:val="hps"/>
                <w:lang w:val="cs-CZ"/>
              </w:rPr>
              <w:t>stojím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uvnitř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dešti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každý ví,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To dítě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má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nové šaty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Ale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v poslední době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vidím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její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stuhy 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její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luky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Spadl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z jejích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kadeří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ženy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miluje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žena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 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mě bolí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žena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Ale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ona se rozdělí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malá holka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</w:p>
          <w:p w:rsidR="00292841" w:rsidRDefault="00292841" w:rsidP="00292841">
            <w:pPr>
              <w:contextualSpacing/>
              <w:rPr>
                <w:rStyle w:val="hps"/>
                <w:lang w:val="cs-CZ"/>
              </w:rPr>
            </w:pPr>
            <w:r>
              <w:rPr>
                <w:rStyle w:val="hps"/>
                <w:lang w:val="cs-CZ"/>
              </w:rPr>
              <w:t>Queen Mary</w:t>
            </w:r>
            <w:r>
              <w:rPr>
                <w:lang w:val="cs-CZ"/>
              </w:rPr>
              <w:t xml:space="preserve">, </w:t>
            </w:r>
            <w:r>
              <w:rPr>
                <w:rStyle w:val="hps"/>
                <w:lang w:val="cs-CZ"/>
              </w:rPr>
              <w:t>ona je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můj přítel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Ano</w:t>
            </w:r>
            <w:r>
              <w:rPr>
                <w:lang w:val="cs-CZ"/>
              </w:rPr>
              <w:t xml:space="preserve">, myslím, že </w:t>
            </w:r>
            <w:r>
              <w:rPr>
                <w:rStyle w:val="hps"/>
                <w:lang w:val="cs-CZ"/>
              </w:rPr>
              <w:t>půjdu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za ní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znovu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Nikdo nemá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hádat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Že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dítě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nemůže být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požehnán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 w:rsidRPr="00292841">
              <w:rPr>
                <w:rStyle w:val="hps"/>
                <w:sz w:val="20"/>
                <w:szCs w:val="20"/>
                <w:lang w:val="cs-CZ"/>
              </w:rPr>
              <w:t>Do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vidí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konečně</w:t>
            </w:r>
            <w:r w:rsidRPr="00292841">
              <w:rPr>
                <w:sz w:val="20"/>
                <w:szCs w:val="20"/>
                <w:lang w:val="cs-CZ"/>
              </w:rPr>
              <w:t xml:space="preserve">, že je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stejně jako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všechny ostatní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sz w:val="20"/>
                <w:szCs w:val="20"/>
                <w:lang w:val="cs-CZ"/>
              </w:rPr>
              <w:br/>
            </w:r>
            <w:r>
              <w:rPr>
                <w:rStyle w:val="hps"/>
                <w:lang w:val="cs-CZ"/>
              </w:rPr>
              <w:t>S její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mlze</w:t>
            </w:r>
            <w:r>
              <w:rPr>
                <w:lang w:val="cs-CZ"/>
              </w:rPr>
              <w:t xml:space="preserve">, její </w:t>
            </w:r>
            <w:r>
              <w:rPr>
                <w:rStyle w:val="hps"/>
                <w:lang w:val="cs-CZ"/>
              </w:rPr>
              <w:t>amfetaminu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a její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perly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ženy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miluje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žena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ona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 ona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mě bolí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žena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Ale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ona se rozdělí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malá holka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bookmarkStart w:id="0" w:name="_GoBack"/>
            <w:bookmarkEnd w:id="0"/>
          </w:p>
          <w:p w:rsidR="00292841" w:rsidRDefault="00292841" w:rsidP="00292841">
            <w:pPr>
              <w:contextualSpacing/>
              <w:rPr>
                <w:rStyle w:val="hps"/>
                <w:lang w:val="cs-CZ"/>
              </w:rPr>
            </w:pPr>
            <w:r>
              <w:rPr>
                <w:rStyle w:val="hps"/>
                <w:lang w:val="cs-CZ"/>
              </w:rPr>
              <w:t>Pršelo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od prvního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 byl jsem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tam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umírá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žízní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Tak jsem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přišel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sem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 váš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dlouholetý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prokletí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bolí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Ale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co je horší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Je to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bolest v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tu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Nemůžu zůstat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tady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Není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jasné,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že-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</w:p>
          <w:p w:rsidR="00680187" w:rsidRPr="00680187" w:rsidRDefault="00292841" w:rsidP="00292841">
            <w:pPr>
              <w:contextualSpacing/>
              <w:rPr>
                <w:rFonts w:asciiTheme="majorHAnsi" w:hAnsiTheme="majorHAnsi"/>
              </w:rPr>
            </w:pPr>
            <w:r>
              <w:rPr>
                <w:rStyle w:val="hps"/>
                <w:lang w:val="cs-CZ"/>
              </w:rPr>
              <w:t>Já prostě nemůžu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fit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Ano</w:t>
            </w:r>
            <w:r>
              <w:rPr>
                <w:lang w:val="cs-CZ"/>
              </w:rPr>
              <w:t xml:space="preserve">, myslím, že </w:t>
            </w:r>
            <w:r>
              <w:rPr>
                <w:rStyle w:val="hps"/>
                <w:lang w:val="cs-CZ"/>
              </w:rPr>
              <w:t>je čas</w:t>
            </w:r>
            <w:r>
              <w:rPr>
                <w:lang w:val="cs-CZ"/>
              </w:rPr>
              <w:t xml:space="preserve">, abychom se </w:t>
            </w:r>
            <w:r>
              <w:rPr>
                <w:rStyle w:val="hps"/>
                <w:lang w:val="cs-CZ"/>
              </w:rPr>
              <w:t>přestat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Když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se znovu setkáme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Představený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přátelé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 w:rsidRPr="00292841">
              <w:rPr>
                <w:rStyle w:val="hps"/>
                <w:sz w:val="20"/>
                <w:szCs w:val="20"/>
                <w:lang w:val="cs-CZ"/>
              </w:rPr>
              <w:t>Prosím,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nenechte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na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které jste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mě, když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rStyle w:val="hps"/>
                <w:sz w:val="20"/>
                <w:szCs w:val="20"/>
                <w:lang w:val="cs-CZ"/>
              </w:rPr>
              <w:t>věděl, že</w:t>
            </w:r>
            <w:r w:rsidRPr="00292841">
              <w:rPr>
                <w:sz w:val="20"/>
                <w:szCs w:val="20"/>
                <w:lang w:val="cs-CZ"/>
              </w:rPr>
              <w:t xml:space="preserve"> </w:t>
            </w:r>
            <w:r w:rsidRPr="00292841">
              <w:rPr>
                <w:sz w:val="20"/>
                <w:szCs w:val="20"/>
                <w:lang w:val="cs-CZ"/>
              </w:rPr>
              <w:br/>
            </w:r>
            <w:r>
              <w:rPr>
                <w:rStyle w:val="hps"/>
                <w:lang w:val="cs-CZ"/>
              </w:rPr>
              <w:t>Byl jsem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hladový</w:t>
            </w:r>
            <w:r>
              <w:rPr>
                <w:lang w:val="cs-CZ"/>
              </w:rPr>
              <w:t xml:space="preserve">, a </w:t>
            </w:r>
            <w:r>
              <w:rPr>
                <w:rStyle w:val="hps"/>
                <w:lang w:val="cs-CZ"/>
              </w:rPr>
              <w:t>to byl tvůj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svět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Ach,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falešný</w:t>
            </w:r>
            <w:r>
              <w:rPr>
                <w:lang w:val="cs-CZ"/>
              </w:rPr>
              <w:t xml:space="preserve">, stejně jako </w:t>
            </w:r>
            <w:r>
              <w:rPr>
                <w:rStyle w:val="hps"/>
                <w:lang w:val="cs-CZ"/>
              </w:rPr>
              <w:t>žena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vy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Můžete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milovat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jako žena</w:t>
            </w:r>
            <w:r>
              <w:rPr>
                <w:lang w:val="cs-CZ"/>
              </w:rPr>
              <w:t xml:space="preserve">, ano, </w:t>
            </w:r>
            <w:r>
              <w:rPr>
                <w:rStyle w:val="hps"/>
                <w:lang w:val="cs-CZ"/>
              </w:rPr>
              <w:t>vy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Pak jste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bolí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ženy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br/>
            </w:r>
            <w:r>
              <w:rPr>
                <w:rStyle w:val="hps"/>
                <w:lang w:val="cs-CZ"/>
              </w:rPr>
              <w:t>Ale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rozbít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stejně jako</w:t>
            </w:r>
            <w:r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holčička</w:t>
            </w:r>
          </w:p>
        </w:tc>
      </w:tr>
    </w:tbl>
    <w:p w:rsidR="00DA3929" w:rsidRPr="00680187" w:rsidRDefault="00292841" w:rsidP="00292841">
      <w:pPr>
        <w:spacing w:after="0" w:line="240" w:lineRule="auto"/>
        <w:contextualSpacing/>
        <w:rPr>
          <w:rFonts w:asciiTheme="majorHAnsi" w:hAnsiTheme="majorHAnsi"/>
        </w:rPr>
      </w:pPr>
    </w:p>
    <w:sectPr w:rsidR="00DA3929" w:rsidRPr="00680187" w:rsidSect="00B32A8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87"/>
    <w:rsid w:val="00292841"/>
    <w:rsid w:val="005B22F9"/>
    <w:rsid w:val="00680187"/>
    <w:rsid w:val="0098191D"/>
    <w:rsid w:val="00B26F56"/>
    <w:rsid w:val="00B3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D8CF-81D7-4364-83B0-29FECC8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0187"/>
    <w:rPr>
      <w:color w:val="0000FF"/>
      <w:u w:val="single"/>
    </w:rPr>
  </w:style>
  <w:style w:type="character" w:customStyle="1" w:styleId="hps">
    <w:name w:val="hps"/>
    <w:basedOn w:val="DefaultParagraphFont"/>
    <w:rsid w:val="0029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 Marian</dc:creator>
  <cp:keywords/>
  <dc:description/>
  <cp:lastModifiedBy>Opletal Marian</cp:lastModifiedBy>
  <cp:revision>2</cp:revision>
  <dcterms:created xsi:type="dcterms:W3CDTF">2014-09-17T08:48:00Z</dcterms:created>
  <dcterms:modified xsi:type="dcterms:W3CDTF">2014-09-17T08:52:00Z</dcterms:modified>
</cp:coreProperties>
</file>